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200678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 xml:space="preserve">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6D2B7B">
        <w:rPr>
          <w:rFonts w:ascii="Times New Roman" w:hAnsi="Times New Roman"/>
          <w:sz w:val="24"/>
          <w:szCs w:val="24"/>
        </w:rPr>
        <w:t>1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6D2B7B">
        <w:rPr>
          <w:rFonts w:ascii="Times New Roman" w:hAnsi="Times New Roman"/>
          <w:sz w:val="24"/>
          <w:szCs w:val="24"/>
        </w:rPr>
        <w:t>1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1248FA" w:rsidRDefault="001248FA" w:rsidP="001248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70FCC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0067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70FCC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FCC" w:rsidRPr="00070FCC" w:rsidRDefault="001248FA" w:rsidP="001248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</w:t>
      </w:r>
      <w:r w:rsidRPr="00070FCC">
        <w:rPr>
          <w:rFonts w:ascii="Times New Roman" w:hAnsi="Times New Roman"/>
          <w:sz w:val="24"/>
          <w:szCs w:val="24"/>
        </w:rPr>
        <w:t>«Осуществление налогового контроля»,</w:t>
      </w:r>
      <w:r>
        <w:rPr>
          <w:rFonts w:ascii="Times New Roman" w:hAnsi="Times New Roman"/>
          <w:sz w:val="24"/>
          <w:szCs w:val="24"/>
        </w:rPr>
        <w:t xml:space="preserve"> соответствующие направлению </w:t>
      </w:r>
      <w:r w:rsidRPr="00070FCC">
        <w:rPr>
          <w:rFonts w:ascii="Times New Roman" w:hAnsi="Times New Roman"/>
          <w:sz w:val="24"/>
          <w:szCs w:val="24"/>
        </w:rPr>
        <w:t xml:space="preserve">деятельности отдела камеральных проверок № </w:t>
      </w:r>
      <w:r w:rsidR="006D2B7B">
        <w:rPr>
          <w:rFonts w:ascii="Times New Roman" w:hAnsi="Times New Roman"/>
          <w:sz w:val="24"/>
          <w:szCs w:val="24"/>
        </w:rPr>
        <w:t>1</w:t>
      </w:r>
      <w:bookmarkStart w:id="3" w:name="_GoBack"/>
      <w:bookmarkEnd w:id="3"/>
      <w:r w:rsidRPr="00070FCC">
        <w:rPr>
          <w:rFonts w:ascii="Times New Roman" w:hAnsi="Times New Roman"/>
          <w:sz w:val="24"/>
          <w:szCs w:val="24"/>
        </w:rPr>
        <w:t xml:space="preserve"> (далее - Отдел), в том числе: осуществление налогового контроля посредством проведения камеральных проверок; регулирование в сфере налога на добавленную стоимость; регулирование в сфере налога на прибыль организаций;</w:t>
      </w:r>
      <w:proofErr w:type="gramEnd"/>
      <w:r w:rsidRPr="00070FCC">
        <w:rPr>
          <w:rFonts w:ascii="Times New Roman" w:hAnsi="Times New Roman"/>
          <w:sz w:val="24"/>
          <w:szCs w:val="24"/>
        </w:rPr>
        <w:t xml:space="preserve"> регулирование в сфере налогообложения природных ресурсов; регулирование в сфере налогообложения акцизами; налоговый контроль в связи с осуществлением сделок между взаимозависимыми лицами; регулирование в сфере налогообложения доходов юридических лиц и индивидуальных предпринимателей; международный обмен информацией с компетентными органами иностранных госуда</w:t>
      </w:r>
      <w:proofErr w:type="gramStart"/>
      <w:r w:rsidRPr="00070FCC">
        <w:rPr>
          <w:rFonts w:ascii="Times New Roman" w:hAnsi="Times New Roman"/>
          <w:sz w:val="24"/>
          <w:szCs w:val="24"/>
        </w:rPr>
        <w:t>рств</w:t>
      </w:r>
      <w:r w:rsidR="00200678">
        <w:rPr>
          <w:rFonts w:ascii="Times New Roman" w:hAnsi="Times New Roman"/>
          <w:sz w:val="24"/>
          <w:szCs w:val="24"/>
        </w:rPr>
        <w:t xml:space="preserve"> в сф</w:t>
      </w:r>
      <w:proofErr w:type="gramEnd"/>
      <w:r w:rsidR="00200678">
        <w:rPr>
          <w:rFonts w:ascii="Times New Roman" w:hAnsi="Times New Roman"/>
          <w:sz w:val="24"/>
          <w:szCs w:val="24"/>
        </w:rPr>
        <w:t>ере налогообложения</w:t>
      </w:r>
      <w:r w:rsidR="00070FCC" w:rsidRPr="00070FCC">
        <w:rPr>
          <w:rFonts w:ascii="Times New Roman" w:hAnsi="Times New Roman"/>
          <w:sz w:val="24"/>
          <w:szCs w:val="24"/>
        </w:rPr>
        <w:t>.</w:t>
      </w:r>
    </w:p>
    <w:p w:rsidR="00BC2CDA" w:rsidRPr="00681D20" w:rsidRDefault="004A0256" w:rsidP="001248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200678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070FC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070FC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006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945B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A46EB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25 июля 2012 г. N ММВ-7-2/518@ "Об утверждении Порядка направления налоговым органом запросов в банк (оператору по переводу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006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70FCC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 xml:space="preserve">- </w:t>
      </w:r>
      <w:r w:rsidR="0020067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квалифицированного планирования работы, </w:t>
      </w:r>
      <w:r w:rsidRPr="00070FCC">
        <w:rPr>
          <w:rFonts w:ascii="Times New Roman" w:hAnsi="Times New Roman"/>
          <w:sz w:val="24"/>
          <w:szCs w:val="24"/>
        </w:rPr>
        <w:t xml:space="preserve">экспертизы проектов нормативных правовых актов, </w:t>
      </w:r>
      <w:r w:rsidRPr="008C72EC">
        <w:rPr>
          <w:rFonts w:ascii="Times New Roman" w:hAnsi="Times New Roman"/>
          <w:sz w:val="24"/>
          <w:szCs w:val="24"/>
        </w:rPr>
        <w:t>подготовки служебных документов, анализа и прогнозирования последствий, подготавливаемых решений;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8C72E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070FC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070FC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070FC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070FC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FC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200678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070FC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355A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A80F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80F83" w:rsidRPr="00132E80" w:rsidRDefault="000B3700" w:rsidP="00A80F83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0B370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132E80" w:rsidRDefault="00132E80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A80F83" w:rsidRPr="00132E80" w:rsidRDefault="00A80F83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132E8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B3700" w:rsidRPr="00132E80" w:rsidRDefault="000B3700" w:rsidP="000B3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A80F83" w:rsidRPr="00EF314E" w:rsidRDefault="00A80F83" w:rsidP="00A80F8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lastRenderedPageBreak/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41481D" w:rsidRDefault="0041481D" w:rsidP="004148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lastRenderedPageBreak/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355A8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0"/>
          <w:szCs w:val="20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355A8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0"/>
          <w:szCs w:val="20"/>
        </w:rPr>
      </w:pPr>
    </w:p>
    <w:p w:rsidR="00556282" w:rsidRPr="003951C3" w:rsidRDefault="00556282" w:rsidP="007E217A">
      <w:pPr>
        <w:pStyle w:val="Style10"/>
        <w:widowControl/>
        <w:ind w:firstLine="709"/>
        <w:jc w:val="both"/>
      </w:pPr>
      <w:r w:rsidRPr="003951C3">
        <w:t>11. </w:t>
      </w:r>
      <w:r w:rsidR="0097397A">
        <w:t>Главный государственный налоговый инспектор</w:t>
      </w:r>
      <w:r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355A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355A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337193" w:rsidRDefault="000671D9" w:rsidP="00355A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35F0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F0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070FCC" w:rsidRDefault="0097397A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070FCC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70FCC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355A89">
      <w:pPr>
        <w:spacing w:after="0" w:line="240" w:lineRule="auto"/>
        <w:ind w:left="1080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355A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355A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lastRenderedPageBreak/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681D20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355A8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355A8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200678" w:rsidRDefault="0020067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200678" w:rsidRDefault="0020067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200678" w:rsidRDefault="0020067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200678" w:rsidRDefault="0020067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200678" w:rsidRDefault="00200678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55A89" w:rsidRDefault="00355A8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55A89" w:rsidRPr="00681D20" w:rsidRDefault="00355A8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FA55CF" w:rsidP="00902DE4">
      <w:pPr>
        <w:ind w:firstLine="709"/>
      </w:pPr>
    </w:p>
    <w:sectPr w:rsidR="00F11961" w:rsidSect="0067214C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CF" w:rsidRDefault="00FA55CF" w:rsidP="004A0256">
      <w:pPr>
        <w:spacing w:after="0" w:line="240" w:lineRule="auto"/>
      </w:pPr>
      <w:r>
        <w:separator/>
      </w:r>
    </w:p>
  </w:endnote>
  <w:endnote w:type="continuationSeparator" w:id="0">
    <w:p w:rsidR="00FA55CF" w:rsidRDefault="00FA55CF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CF" w:rsidRDefault="00FA55CF" w:rsidP="004A0256">
      <w:pPr>
        <w:spacing w:after="0" w:line="240" w:lineRule="auto"/>
      </w:pPr>
      <w:r>
        <w:separator/>
      </w:r>
    </w:p>
  </w:footnote>
  <w:footnote w:type="continuationSeparator" w:id="0">
    <w:p w:rsidR="00FA55CF" w:rsidRDefault="00FA55CF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0B34"/>
    <w:rsid w:val="00042176"/>
    <w:rsid w:val="00046A32"/>
    <w:rsid w:val="00046E9D"/>
    <w:rsid w:val="0005300E"/>
    <w:rsid w:val="0005693C"/>
    <w:rsid w:val="000613CC"/>
    <w:rsid w:val="000671D9"/>
    <w:rsid w:val="00070FCC"/>
    <w:rsid w:val="0009763B"/>
    <w:rsid w:val="000A4CD7"/>
    <w:rsid w:val="000B3700"/>
    <w:rsid w:val="000C02BA"/>
    <w:rsid w:val="000D50F8"/>
    <w:rsid w:val="001115D8"/>
    <w:rsid w:val="001243EB"/>
    <w:rsid w:val="001248FA"/>
    <w:rsid w:val="00132E80"/>
    <w:rsid w:val="00142B65"/>
    <w:rsid w:val="00175AEB"/>
    <w:rsid w:val="001777D5"/>
    <w:rsid w:val="00191C2E"/>
    <w:rsid w:val="00193764"/>
    <w:rsid w:val="001A5707"/>
    <w:rsid w:val="001B4E1D"/>
    <w:rsid w:val="001C0394"/>
    <w:rsid w:val="00200678"/>
    <w:rsid w:val="00236620"/>
    <w:rsid w:val="00253EF5"/>
    <w:rsid w:val="0026090F"/>
    <w:rsid w:val="00262E08"/>
    <w:rsid w:val="00274BE3"/>
    <w:rsid w:val="00280330"/>
    <w:rsid w:val="002922E1"/>
    <w:rsid w:val="002A5379"/>
    <w:rsid w:val="002B445C"/>
    <w:rsid w:val="002C021B"/>
    <w:rsid w:val="003250FC"/>
    <w:rsid w:val="00336519"/>
    <w:rsid w:val="00337193"/>
    <w:rsid w:val="00355A89"/>
    <w:rsid w:val="003873D7"/>
    <w:rsid w:val="00390A2B"/>
    <w:rsid w:val="003945B2"/>
    <w:rsid w:val="003951C3"/>
    <w:rsid w:val="003A46EB"/>
    <w:rsid w:val="003C2F5B"/>
    <w:rsid w:val="003E2231"/>
    <w:rsid w:val="003E7904"/>
    <w:rsid w:val="0041481D"/>
    <w:rsid w:val="0043097B"/>
    <w:rsid w:val="004416B8"/>
    <w:rsid w:val="00473E5F"/>
    <w:rsid w:val="00485365"/>
    <w:rsid w:val="004A0256"/>
    <w:rsid w:val="004C503D"/>
    <w:rsid w:val="00521D93"/>
    <w:rsid w:val="00553763"/>
    <w:rsid w:val="00556282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7214C"/>
    <w:rsid w:val="00673B6E"/>
    <w:rsid w:val="00681D20"/>
    <w:rsid w:val="006D2B7B"/>
    <w:rsid w:val="0071483E"/>
    <w:rsid w:val="007641DD"/>
    <w:rsid w:val="007803C4"/>
    <w:rsid w:val="007836A9"/>
    <w:rsid w:val="00792AF5"/>
    <w:rsid w:val="00797B75"/>
    <w:rsid w:val="007B0C27"/>
    <w:rsid w:val="007C0B52"/>
    <w:rsid w:val="007E217A"/>
    <w:rsid w:val="00800A12"/>
    <w:rsid w:val="00815183"/>
    <w:rsid w:val="00816E23"/>
    <w:rsid w:val="00853345"/>
    <w:rsid w:val="0085656D"/>
    <w:rsid w:val="008569B0"/>
    <w:rsid w:val="00872071"/>
    <w:rsid w:val="008747C0"/>
    <w:rsid w:val="008910F7"/>
    <w:rsid w:val="008C72EC"/>
    <w:rsid w:val="008D58D9"/>
    <w:rsid w:val="008E0620"/>
    <w:rsid w:val="008E57A4"/>
    <w:rsid w:val="008F0B92"/>
    <w:rsid w:val="00902DE4"/>
    <w:rsid w:val="00926471"/>
    <w:rsid w:val="00935F0B"/>
    <w:rsid w:val="00940782"/>
    <w:rsid w:val="00950B80"/>
    <w:rsid w:val="00963F45"/>
    <w:rsid w:val="0097397A"/>
    <w:rsid w:val="009A2953"/>
    <w:rsid w:val="009D26E7"/>
    <w:rsid w:val="009F0CBC"/>
    <w:rsid w:val="00A02FB3"/>
    <w:rsid w:val="00A67685"/>
    <w:rsid w:val="00A80F83"/>
    <w:rsid w:val="00AD302D"/>
    <w:rsid w:val="00AE02D5"/>
    <w:rsid w:val="00B02FD9"/>
    <w:rsid w:val="00B84AE3"/>
    <w:rsid w:val="00B871A3"/>
    <w:rsid w:val="00B92EFC"/>
    <w:rsid w:val="00B95D9A"/>
    <w:rsid w:val="00BB13BB"/>
    <w:rsid w:val="00BC2CDA"/>
    <w:rsid w:val="00BE2CEA"/>
    <w:rsid w:val="00C36CA1"/>
    <w:rsid w:val="00C8501C"/>
    <w:rsid w:val="00C931B4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DD2EF3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A55CF"/>
    <w:rsid w:val="00FD491C"/>
    <w:rsid w:val="00FE10A4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548C-B376-473C-BB5D-CFB7EEBE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4649</Words>
  <Characters>26502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2018-01-30T08:46:00Z</cp:lastPrinted>
  <dcterms:created xsi:type="dcterms:W3CDTF">2019-10-11T07:27:00Z</dcterms:created>
  <dcterms:modified xsi:type="dcterms:W3CDTF">2019-10-11T07:27:00Z</dcterms:modified>
</cp:coreProperties>
</file>